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FB" w:rsidRDefault="006D2FFB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D0411E" w:rsidRDefault="00D0411E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B03AAB" w:rsidRPr="00400711" w:rsidRDefault="00F13ADF" w:rsidP="00F13ADF">
      <w:pPr>
        <w:jc w:val="center"/>
        <w:rPr>
          <w:b/>
          <w:bCs/>
          <w:color w:val="FF0000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>1º BACHILLERATO A: PROGRAMACIÓN UNITS 8 &amp; 9</w:t>
      </w:r>
    </w:p>
    <w:p w:rsidR="00F13ADF" w:rsidRDefault="00F13ADF" w:rsidP="00F13ADF">
      <w:pPr>
        <w:jc w:val="center"/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D0411E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>UNIT 8: Hot off the Press</w:t>
            </w:r>
          </w:p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14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="00F37BE7">
              <w:rPr>
                <w:b/>
                <w:bCs/>
                <w:color w:val="FF0000"/>
                <w:highlight w:val="yellow"/>
                <w:lang w:val="en-US"/>
              </w:rPr>
              <w:t>April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- 22th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14-</w:t>
            </w:r>
            <w:r w:rsidR="00F37BE7">
              <w:rPr>
                <w:b/>
                <w:bCs/>
                <w:color w:val="FF0000"/>
                <w:shd w:val="clear" w:color="auto" w:fill="FFFF00"/>
                <w:lang w:val="en-US"/>
              </w:rPr>
              <w:t>4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)</w:t>
            </w:r>
          </w:p>
        </w:tc>
      </w:tr>
      <w:tr w:rsidR="00DD0BCD" w:rsidTr="00DD0BCD">
        <w:tc>
          <w:tcPr>
            <w:tcW w:w="741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DD0BCD" w:rsidRPr="00F13ADF" w:rsidRDefault="00DD0BCD" w:rsidP="00F13A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DD0BCD">
        <w:tc>
          <w:tcPr>
            <w:tcW w:w="741" w:type="pct"/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DD0BCD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 dado</w:t>
            </w:r>
            <w:r w:rsidR="007E54C7">
              <w:rPr>
                <w:color w:val="000000" w:themeColor="text1"/>
              </w:rPr>
              <w:t xml:space="preserve"> anteriormente</w:t>
            </w:r>
            <w:r w:rsidR="007237C9">
              <w:rPr>
                <w:color w:val="000000" w:themeColor="text1"/>
              </w:rPr>
              <w:t xml:space="preserve"> “</w:t>
            </w:r>
            <w:proofErr w:type="spellStart"/>
            <w:r w:rsidR="007237C9">
              <w:rPr>
                <w:color w:val="000000" w:themeColor="text1"/>
              </w:rPr>
              <w:t>The</w:t>
            </w:r>
            <w:proofErr w:type="spellEnd"/>
            <w:r w:rsidR="007237C9">
              <w:rPr>
                <w:color w:val="000000" w:themeColor="text1"/>
              </w:rPr>
              <w:t xml:space="preserve"> Media” del SB y del WB</w:t>
            </w:r>
          </w:p>
        </w:tc>
        <w:tc>
          <w:tcPr>
            <w:tcW w:w="609" w:type="pct"/>
          </w:tcPr>
          <w:p w:rsidR="00DD0BCD" w:rsidRDefault="00DD0BCD" w:rsidP="00F13ADF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DD0BCD" w:rsidRPr="00CD4524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1800CD" w:rsidRDefault="00843760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>1</w:t>
            </w:r>
            <w:r w:rsidRPr="00843760">
              <w:rPr>
                <w:b/>
                <w:bCs/>
                <w:color w:val="000000" w:themeColor="text1"/>
                <w:lang w:val="en-US"/>
              </w:rPr>
              <w:t>:</w:t>
            </w:r>
            <w:r w:rsidR="00DD0BCD" w:rsidRPr="006D2FFB">
              <w:rPr>
                <w:color w:val="0070C0"/>
                <w:lang w:val="en-US"/>
              </w:rPr>
              <w:t>Explicar</w:t>
            </w:r>
            <w:proofErr w:type="gramEnd"/>
            <w:r w:rsidR="001800CD" w:rsidRPr="006D2FFB">
              <w:rPr>
                <w:color w:val="0070C0"/>
                <w:lang w:val="en-US"/>
              </w:rPr>
              <w:t xml:space="preserve"> Rep</w:t>
            </w:r>
            <w:r w:rsidR="00CD4524">
              <w:rPr>
                <w:color w:val="0070C0"/>
                <w:lang w:val="en-US"/>
              </w:rPr>
              <w:t>.</w:t>
            </w:r>
            <w:r w:rsidR="001800CD" w:rsidRPr="006D2FFB">
              <w:rPr>
                <w:color w:val="0070C0"/>
                <w:lang w:val="en-US"/>
              </w:rPr>
              <w:t xml:space="preserve"> Speech: Statements</w:t>
            </w:r>
            <w:r w:rsidR="00CD4524">
              <w:rPr>
                <w:color w:val="0070C0"/>
                <w:lang w:val="en-US"/>
              </w:rPr>
              <w:t>/ Quest.</w:t>
            </w:r>
            <w:r w:rsidR="001800CD" w:rsidRPr="001800CD">
              <w:rPr>
                <w:color w:val="000000" w:themeColor="text1"/>
                <w:lang w:val="en-US"/>
              </w:rPr>
              <w:t xml:space="preserve"> S</w:t>
            </w:r>
            <w:r w:rsidR="001800CD">
              <w:rPr>
                <w:color w:val="000000" w:themeColor="text1"/>
                <w:lang w:val="en-US"/>
              </w:rPr>
              <w:t>B (9</w:t>
            </w:r>
            <w:r>
              <w:rPr>
                <w:color w:val="000000" w:themeColor="text1"/>
                <w:lang w:val="en-US"/>
              </w:rPr>
              <w:t>8</w:t>
            </w:r>
            <w:r w:rsidR="001800CD">
              <w:rPr>
                <w:color w:val="000000" w:themeColor="text1"/>
                <w:lang w:val="en-US"/>
              </w:rPr>
              <w:t>):1,2,4,5</w:t>
            </w:r>
            <w:r w:rsidR="00CD4524">
              <w:rPr>
                <w:color w:val="000000" w:themeColor="text1"/>
                <w:lang w:val="en-US"/>
              </w:rPr>
              <w:t xml:space="preserve">,6,8,9 </w:t>
            </w:r>
            <w:r w:rsidR="001800CD">
              <w:rPr>
                <w:color w:val="000000" w:themeColor="text1"/>
                <w:lang w:val="en-US"/>
              </w:rPr>
              <w:t>//WB (78</w:t>
            </w:r>
            <w:r w:rsidR="00D84D97">
              <w:rPr>
                <w:color w:val="000000" w:themeColor="text1"/>
                <w:lang w:val="en-US"/>
              </w:rPr>
              <w:t>)</w:t>
            </w:r>
            <w:r w:rsidR="001800CD">
              <w:rPr>
                <w:color w:val="000000" w:themeColor="text1"/>
                <w:lang w:val="en-US"/>
              </w:rPr>
              <w:t>:1,2</w:t>
            </w:r>
            <w:r w:rsidR="00CD4524">
              <w:rPr>
                <w:color w:val="000000" w:themeColor="text1"/>
                <w:lang w:val="en-US"/>
              </w:rPr>
              <w:t>,3,4,5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1800CD" w:rsidRDefault="00DD0B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1800CD" w:rsidTr="001800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1800CD" w:rsidRPr="001800CD" w:rsidRDefault="001800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WB (76): Beautiful </w:t>
            </w:r>
            <w:proofErr w:type="spellStart"/>
            <w:r>
              <w:rPr>
                <w:color w:val="000000" w:themeColor="text1"/>
              </w:rPr>
              <w:t>Moments</w:t>
            </w:r>
            <w:proofErr w:type="spellEnd"/>
            <w:r w:rsidR="00400711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1, 2, 3, 4, 5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1800CD" w:rsidRPr="00400711" w:rsidRDefault="001800CD" w:rsidP="001800CD">
            <w:pPr>
              <w:jc w:val="center"/>
              <w:rPr>
                <w:b/>
                <w:bCs/>
                <w:color w:val="000000" w:themeColor="text1"/>
              </w:rPr>
            </w:pPr>
            <w:r w:rsidRPr="00843760">
              <w:rPr>
                <w:b/>
                <w:bCs/>
                <w:color w:val="000000" w:themeColor="text1"/>
                <w:highlight w:val="green"/>
              </w:rPr>
              <w:t>16th</w:t>
            </w:r>
            <w:r w:rsidR="00F37BE7">
              <w:rPr>
                <w:b/>
                <w:bCs/>
                <w:color w:val="000000" w:themeColor="text1"/>
                <w:highlight w:val="green"/>
              </w:rPr>
              <w:t xml:space="preserve"> April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 </w:t>
            </w:r>
          </w:p>
        </w:tc>
      </w:tr>
      <w:tr w:rsidR="001800CD" w:rsidRPr="00D0411E" w:rsidTr="00DD0B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1800CD" w:rsidRPr="00D84D97" w:rsidRDefault="00D84D97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Se da Audio</w:t>
            </w:r>
            <w:r w:rsidR="00915930">
              <w:rPr>
                <w:color w:val="000000" w:themeColor="text1"/>
                <w:lang w:val="en-US"/>
              </w:rPr>
              <w:t xml:space="preserve"> </w:t>
            </w:r>
            <w:r w:rsidR="00915930" w:rsidRPr="00915930">
              <w:rPr>
                <w:color w:val="000000" w:themeColor="text1"/>
                <w:highlight w:val="cyan"/>
                <w:lang w:val="en-US"/>
              </w:rPr>
              <w:t>(A2)</w:t>
            </w:r>
            <w:r w:rsidRPr="00D84D97">
              <w:rPr>
                <w:color w:val="000000" w:themeColor="text1"/>
                <w:lang w:val="en-US"/>
              </w:rPr>
              <w:t>. WB</w:t>
            </w:r>
            <w:r w:rsidR="000B453A">
              <w:rPr>
                <w:color w:val="000000" w:themeColor="text1"/>
                <w:lang w:val="en-US"/>
              </w:rPr>
              <w:t xml:space="preserve"> </w:t>
            </w:r>
            <w:r w:rsidRPr="00D84D97">
              <w:rPr>
                <w:color w:val="000000" w:themeColor="text1"/>
                <w:lang w:val="en-US"/>
              </w:rPr>
              <w:t>(80)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D84D97">
              <w:rPr>
                <w:color w:val="000000" w:themeColor="text1"/>
                <w:lang w:val="en-US"/>
              </w:rPr>
              <w:t>A conversation about School News Day: 1, 2, 3, 4</w:t>
            </w:r>
            <w:r>
              <w:rPr>
                <w:color w:val="000000" w:themeColor="text1"/>
                <w:lang w:val="en-US"/>
              </w:rPr>
              <w:t>, 5</w:t>
            </w:r>
            <w:r w:rsidR="000B453A">
              <w:rPr>
                <w:color w:val="000000" w:themeColor="text1"/>
                <w:lang w:val="en-US"/>
              </w:rPr>
              <w:t xml:space="preserve"> (Idioms)  </w:t>
            </w:r>
          </w:p>
        </w:tc>
        <w:tc>
          <w:tcPr>
            <w:tcW w:w="609" w:type="pct"/>
            <w:vMerge/>
            <w:shd w:val="pct10" w:color="auto" w:fill="auto"/>
          </w:tcPr>
          <w:p w:rsidR="001800CD" w:rsidRPr="00D84D97" w:rsidRDefault="001800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DD0BCD" w:rsidRPr="00D84D97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F37BE7" w:rsidRDefault="00D84D97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da Audio</w:t>
            </w:r>
            <w:r w:rsidR="00915930">
              <w:rPr>
                <w:color w:val="000000" w:themeColor="text1"/>
              </w:rPr>
              <w:t xml:space="preserve"> </w:t>
            </w:r>
            <w:r w:rsidR="00915930" w:rsidRPr="00F37BE7">
              <w:rPr>
                <w:color w:val="000000" w:themeColor="text1"/>
                <w:highlight w:val="cyan"/>
              </w:rPr>
              <w:t>(A1)</w:t>
            </w:r>
            <w:r>
              <w:rPr>
                <w:color w:val="000000" w:themeColor="text1"/>
              </w:rPr>
              <w:t xml:space="preserve">. </w:t>
            </w:r>
            <w:r w:rsidRPr="00F37BE7">
              <w:rPr>
                <w:color w:val="000000" w:themeColor="text1"/>
              </w:rPr>
              <w:t>SB (97)</w:t>
            </w:r>
            <w:r w:rsidR="006D2FFB" w:rsidRPr="00F37BE7">
              <w:rPr>
                <w:color w:val="000000" w:themeColor="text1"/>
              </w:rPr>
              <w:t xml:space="preserve"> </w:t>
            </w:r>
            <w:r w:rsidRPr="00F37BE7">
              <w:rPr>
                <w:color w:val="000000" w:themeColor="text1"/>
              </w:rPr>
              <w:t xml:space="preserve">A </w:t>
            </w:r>
            <w:proofErr w:type="spellStart"/>
            <w:r w:rsidRPr="00F37BE7">
              <w:rPr>
                <w:color w:val="000000" w:themeColor="text1"/>
              </w:rPr>
              <w:t>conversation</w:t>
            </w:r>
            <w:proofErr w:type="spellEnd"/>
            <w:r w:rsidRPr="00F37BE7">
              <w:rPr>
                <w:color w:val="000000" w:themeColor="text1"/>
              </w:rPr>
              <w:t xml:space="preserve"> </w:t>
            </w:r>
            <w:proofErr w:type="spellStart"/>
            <w:r w:rsidRPr="00F37BE7">
              <w:rPr>
                <w:color w:val="000000" w:themeColor="text1"/>
              </w:rPr>
              <w:t>about</w:t>
            </w:r>
            <w:proofErr w:type="spellEnd"/>
            <w:r w:rsidRPr="00F37BE7">
              <w:rPr>
                <w:color w:val="000000" w:themeColor="text1"/>
              </w:rPr>
              <w:t xml:space="preserve"> social media: 2, 3, 4, 5, 6, 7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37BE7" w:rsidRDefault="00DD0BCD" w:rsidP="00F13ADF">
            <w:pPr>
              <w:rPr>
                <w:color w:val="000000" w:themeColor="text1"/>
              </w:rPr>
            </w:pPr>
          </w:p>
        </w:tc>
      </w:tr>
      <w:tr w:rsidR="00DD0BCD" w:rsidTr="00DD0BCD">
        <w:tc>
          <w:tcPr>
            <w:tcW w:w="741" w:type="pct"/>
            <w:shd w:val="pct10" w:color="auto" w:fill="auto"/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PAU EXAM</w:t>
            </w:r>
          </w:p>
        </w:tc>
        <w:tc>
          <w:tcPr>
            <w:tcW w:w="3650" w:type="pct"/>
            <w:shd w:val="pct10" w:color="auto" w:fill="auto"/>
          </w:tcPr>
          <w:p w:rsidR="00DD0BCD" w:rsidRPr="00D84D97" w:rsidRDefault="00D84D97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WB (102</w:t>
            </w:r>
            <w:r>
              <w:rPr>
                <w:color w:val="000000" w:themeColor="text1"/>
                <w:lang w:val="en-US"/>
              </w:rPr>
              <w:t xml:space="preserve">) </w:t>
            </w:r>
            <w:r w:rsidRPr="00D84D97">
              <w:rPr>
                <w:color w:val="000000" w:themeColor="text1"/>
                <w:lang w:val="en-US"/>
              </w:rPr>
              <w:t>Ex. Practice 4: “Are you tough enough to try</w:t>
            </w:r>
            <w:r w:rsidR="009E1237">
              <w:rPr>
                <w:color w:val="000000" w:themeColor="text1"/>
                <w:lang w:val="en-US"/>
              </w:rPr>
              <w:t>?”:</w:t>
            </w:r>
            <w:r w:rsidRPr="00D84D97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2, 3, 4, 5 (</w:t>
            </w:r>
            <w:r w:rsidRPr="00D84D97">
              <w:rPr>
                <w:b/>
                <w:bCs/>
                <w:color w:val="000000" w:themeColor="text1"/>
                <w:u w:val="single"/>
                <w:lang w:val="en-US"/>
              </w:rPr>
              <w:t>no</w:t>
            </w:r>
            <w:r w:rsidRPr="00D84D97">
              <w:rPr>
                <w:color w:val="000000" w:themeColor="text1"/>
                <w:u w:val="single"/>
                <w:lang w:val="en-US"/>
              </w:rPr>
              <w:t xml:space="preserve"> se </w:t>
            </w:r>
            <w:proofErr w:type="spellStart"/>
            <w:r w:rsidRPr="00D84D97">
              <w:rPr>
                <w:color w:val="000000" w:themeColor="text1"/>
                <w:u w:val="single"/>
                <w:lang w:val="en-US"/>
              </w:rPr>
              <w:t>hace</w:t>
            </w:r>
            <w:proofErr w:type="spellEnd"/>
            <w:r w:rsidRPr="00D84D97">
              <w:rPr>
                <w:color w:val="000000" w:themeColor="text1"/>
                <w:u w:val="single"/>
                <w:lang w:val="en-US"/>
              </w:rPr>
              <w:t xml:space="preserve"> el 6</w:t>
            </w:r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09" w:type="pct"/>
            <w:shd w:val="pct10" w:color="auto" w:fill="auto"/>
          </w:tcPr>
          <w:p w:rsidR="00DD0BCD" w:rsidRPr="001800CD" w:rsidRDefault="00400711" w:rsidP="00F13ADF">
            <w:pPr>
              <w:rPr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  <w:highlight w:val="yellow"/>
              </w:rPr>
              <w:t>19th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 xml:space="preserve"> April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</w:tr>
    </w:tbl>
    <w:p w:rsidR="00F13ADF" w:rsidRDefault="00F13ADF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D0411E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F13ADF">
              <w:rPr>
                <w:b/>
                <w:bCs/>
                <w:color w:val="FF0000"/>
                <w:lang w:val="en-US"/>
              </w:rPr>
              <w:t>UNIT 8: Hot off the Press</w:t>
            </w:r>
          </w:p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23rd </w:t>
            </w:r>
            <w:r w:rsidR="00F37BE7">
              <w:rPr>
                <w:b/>
                <w:bCs/>
                <w:color w:val="FF0000"/>
                <w:highlight w:val="yellow"/>
                <w:lang w:val="en-US"/>
              </w:rPr>
              <w:t>April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- 30th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400711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400711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13ADF" w:rsidRDefault="00DD0BCD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="00843760">
              <w:rPr>
                <w:b/>
                <w:bCs/>
                <w:color w:val="000000" w:themeColor="text1"/>
              </w:rPr>
              <w:t xml:space="preserve"> 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843760">
        <w:tc>
          <w:tcPr>
            <w:tcW w:w="741" w:type="pct"/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DD0BCD" w:rsidRPr="00134C65" w:rsidRDefault="00134C65" w:rsidP="00400711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 xml:space="preserve">Ex.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(todos)</w:t>
            </w:r>
          </w:p>
        </w:tc>
        <w:tc>
          <w:tcPr>
            <w:tcW w:w="609" w:type="pct"/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23rd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DD0BCD" w:rsidRPr="00D0411E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134C65" w:rsidRDefault="00134C65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100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Noun &amp; Verb Collocations: 1, 2, 3, 5 /// WB (81) 1, 2, 3, 4, 5</w:t>
            </w:r>
          </w:p>
        </w:tc>
        <w:tc>
          <w:tcPr>
            <w:tcW w:w="609" w:type="pct"/>
          </w:tcPr>
          <w:p w:rsidR="00DD0BCD" w:rsidRPr="00134C65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D0BCD" w:rsidRPr="00CD4524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DD0BCD" w:rsidRPr="00843760" w:rsidRDefault="00843760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>VIDEO 2</w:t>
            </w:r>
            <w:r>
              <w:rPr>
                <w:color w:val="000000" w:themeColor="text1"/>
                <w:lang w:val="en-US"/>
              </w:rPr>
              <w:t xml:space="preserve">: </w:t>
            </w:r>
            <w:proofErr w:type="spellStart"/>
            <w:r w:rsidRPr="006D2FFB">
              <w:rPr>
                <w:color w:val="0070C0"/>
                <w:lang w:val="en-US"/>
              </w:rPr>
              <w:t>Explicar</w:t>
            </w:r>
            <w:proofErr w:type="spellEnd"/>
            <w:r w:rsidRPr="006D2FFB">
              <w:rPr>
                <w:color w:val="0070C0"/>
                <w:lang w:val="en-US"/>
              </w:rPr>
              <w:t xml:space="preserve"> Rep</w:t>
            </w:r>
            <w:r w:rsidR="00CD4524">
              <w:rPr>
                <w:color w:val="0070C0"/>
                <w:lang w:val="en-US"/>
              </w:rPr>
              <w:t>.</w:t>
            </w:r>
            <w:r w:rsidRPr="006D2FFB">
              <w:rPr>
                <w:color w:val="0070C0"/>
                <w:lang w:val="en-US"/>
              </w:rPr>
              <w:t xml:space="preserve"> Sp</w:t>
            </w:r>
            <w:r w:rsidR="00CD4524">
              <w:rPr>
                <w:color w:val="0070C0"/>
                <w:lang w:val="en-US"/>
              </w:rPr>
              <w:t>eech</w:t>
            </w:r>
            <w:r w:rsidRPr="006D2FFB">
              <w:rPr>
                <w:color w:val="0070C0"/>
                <w:lang w:val="en-US"/>
              </w:rPr>
              <w:t xml:space="preserve">: </w:t>
            </w:r>
            <w:r w:rsidR="00CD4524">
              <w:rPr>
                <w:color w:val="0070C0"/>
                <w:lang w:val="en-US"/>
              </w:rPr>
              <w:t xml:space="preserve">Reporting Verbs. </w:t>
            </w:r>
            <w:r w:rsidRPr="001800CD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  <w:lang w:val="en-US"/>
              </w:rPr>
              <w:t>B (99):</w:t>
            </w:r>
            <w:r w:rsidR="00CD4524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10, 11, 12 /// WB (7</w:t>
            </w:r>
            <w:r w:rsidR="00CD4524"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  <w:lang w:val="en-US"/>
              </w:rPr>
              <w:t>):</w:t>
            </w:r>
            <w:r w:rsidR="00CD4524">
              <w:rPr>
                <w:color w:val="000000" w:themeColor="text1"/>
                <w:lang w:val="en-US"/>
              </w:rPr>
              <w:t xml:space="preserve"> 6, 7, 8, 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609" w:type="pct"/>
          </w:tcPr>
          <w:p w:rsidR="00DD0BCD" w:rsidRPr="00843760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134C65" w:rsidRDefault="00134C65" w:rsidP="0040071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da Audio</w:t>
            </w:r>
            <w:r w:rsidR="00915930">
              <w:rPr>
                <w:color w:val="000000" w:themeColor="text1"/>
              </w:rPr>
              <w:t xml:space="preserve"> </w:t>
            </w:r>
            <w:r w:rsidR="00915930" w:rsidRPr="00915930">
              <w:rPr>
                <w:color w:val="000000" w:themeColor="text1"/>
                <w:highlight w:val="cyan"/>
                <w:lang w:val="en-US"/>
              </w:rPr>
              <w:t>(A3)</w:t>
            </w:r>
            <w:r>
              <w:rPr>
                <w:color w:val="000000" w:themeColor="text1"/>
              </w:rPr>
              <w:t>.</w:t>
            </w:r>
            <w:r w:rsidRPr="00134C65">
              <w:rPr>
                <w:color w:val="000000" w:themeColor="text1"/>
              </w:rPr>
              <w:t xml:space="preserve"> SB (101</w:t>
            </w:r>
            <w:r>
              <w:rPr>
                <w:color w:val="000000" w:themeColor="text1"/>
              </w:rPr>
              <w:t>)</w:t>
            </w:r>
            <w:r w:rsidRPr="00134C65">
              <w:rPr>
                <w:color w:val="000000" w:themeColor="text1"/>
              </w:rPr>
              <w:t xml:space="preserve"> </w:t>
            </w:r>
            <w:proofErr w:type="spellStart"/>
            <w:r w:rsidRPr="00134C65">
              <w:rPr>
                <w:color w:val="000000" w:themeColor="text1"/>
              </w:rPr>
              <w:t>Talking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proofErr w:type="spellStart"/>
            <w:r w:rsidRPr="00134C65">
              <w:rPr>
                <w:color w:val="000000" w:themeColor="text1"/>
              </w:rPr>
              <w:t>about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proofErr w:type="spellStart"/>
            <w:r w:rsidRPr="00134C65">
              <w:rPr>
                <w:color w:val="000000" w:themeColor="text1"/>
              </w:rPr>
              <w:t>Experiences</w:t>
            </w:r>
            <w:proofErr w:type="spellEnd"/>
            <w:r>
              <w:rPr>
                <w:color w:val="000000" w:themeColor="text1"/>
              </w:rPr>
              <w:t>: 1, 2, 3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400711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D0BCD" w:rsidRPr="006D2FFB" w:rsidRDefault="006D2FFB" w:rsidP="00400711">
            <w:pPr>
              <w:spacing w:line="360" w:lineRule="auto"/>
              <w:rPr>
                <w:color w:val="000000" w:themeColor="text1"/>
              </w:rPr>
            </w:pPr>
            <w:r w:rsidRPr="006D2FFB">
              <w:rPr>
                <w:color w:val="000000" w:themeColor="text1"/>
              </w:rPr>
              <w:t xml:space="preserve">SB (102) A blog post: 1, 2, 3, 4, 5, 7, </w:t>
            </w:r>
            <w:r w:rsidRPr="006D2FFB">
              <w:rPr>
                <w:b/>
                <w:bCs/>
                <w:color w:val="FF0000"/>
              </w:rPr>
              <w:t>8</w:t>
            </w:r>
            <w:r w:rsidRPr="006D2FFB">
              <w:rPr>
                <w:color w:val="000000" w:themeColor="text1"/>
              </w:rPr>
              <w:t xml:space="preserve"> (</w:t>
            </w:r>
            <w:r w:rsidRPr="006D2FFB">
              <w:rPr>
                <w:color w:val="FF0000"/>
              </w:rPr>
              <w:t xml:space="preserve">sólo se </w:t>
            </w:r>
            <w:r>
              <w:rPr>
                <w:color w:val="FF0000"/>
              </w:rPr>
              <w:t>enví</w:t>
            </w:r>
            <w:r w:rsidRPr="006D2FFB">
              <w:rPr>
                <w:color w:val="FF0000"/>
              </w:rPr>
              <w:t xml:space="preserve">a el </w:t>
            </w:r>
            <w:r w:rsidRPr="006D2FFB">
              <w:rPr>
                <w:b/>
                <w:bCs/>
                <w:color w:val="FF0000"/>
              </w:rPr>
              <w:t>8</w:t>
            </w:r>
            <w:r w:rsidRPr="006D2FFB">
              <w:rPr>
                <w:color w:val="000000" w:themeColor="text1"/>
              </w:rPr>
              <w:t>) /// WB (82): 1, 2,</w:t>
            </w:r>
            <w:r>
              <w:rPr>
                <w:color w:val="000000" w:themeColor="text1"/>
              </w:rPr>
              <w:t xml:space="preserve"> 3, 4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29t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1800CD" w:rsidTr="001800CD">
        <w:tc>
          <w:tcPr>
            <w:tcW w:w="5000" w:type="pct"/>
            <w:gridSpan w:val="3"/>
            <w:shd w:val="clear" w:color="auto" w:fill="auto"/>
          </w:tcPr>
          <w:p w:rsidR="001800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</w:p>
        </w:tc>
      </w:tr>
    </w:tbl>
    <w:p w:rsidR="00796204" w:rsidRDefault="00796204" w:rsidP="00F13ADF">
      <w:pPr>
        <w:rPr>
          <w:b/>
          <w:bCs/>
          <w:color w:val="FF0000"/>
          <w:u w:val="single"/>
        </w:rPr>
      </w:pPr>
    </w:p>
    <w:p w:rsidR="00C95284" w:rsidRDefault="00C95284" w:rsidP="00C95284">
      <w:pPr>
        <w:spacing w:line="360" w:lineRule="auto"/>
        <w:rPr>
          <w:b/>
          <w:bCs/>
          <w:color w:val="FF0000"/>
          <w:u w:val="single"/>
        </w:rPr>
      </w:pPr>
    </w:p>
    <w:p w:rsidR="00C95284" w:rsidRDefault="00C95284" w:rsidP="00C95284">
      <w:pPr>
        <w:spacing w:line="360" w:lineRule="auto"/>
        <w:rPr>
          <w:b/>
          <w:bCs/>
          <w:color w:val="FF0000"/>
          <w:u w:val="single"/>
        </w:rPr>
      </w:pPr>
      <w:r w:rsidRPr="00C95284">
        <w:rPr>
          <w:b/>
          <w:bCs/>
          <w:color w:val="FF0000"/>
          <w:highlight w:val="yellow"/>
          <w:u w:val="single"/>
        </w:rPr>
        <w:t>VER VIDEO EXPLICATIVO EN CORREO DE 14 DE ABRIL</w:t>
      </w:r>
    </w:p>
    <w:p w:rsidR="00796204" w:rsidRDefault="00796204" w:rsidP="00F13ADF">
      <w:pPr>
        <w:rPr>
          <w:b/>
          <w:bCs/>
          <w:color w:val="FF0000"/>
          <w:u w:val="single"/>
        </w:rPr>
      </w:pPr>
    </w:p>
    <w:p w:rsidR="00807F7C" w:rsidRDefault="00400711" w:rsidP="001800CD">
      <w:pPr>
        <w:spacing w:line="360" w:lineRule="auto"/>
        <w:rPr>
          <w:b/>
          <w:bCs/>
          <w:color w:val="FF0000"/>
          <w:u w:val="single"/>
        </w:rPr>
      </w:pPr>
      <w:r w:rsidRPr="00843760">
        <w:rPr>
          <w:b/>
          <w:bCs/>
          <w:color w:val="FF0000"/>
          <w:highlight w:val="lightGray"/>
          <w:u w:val="single"/>
        </w:rPr>
        <w:t>Sólo las Tareas resaltadas en gris son evaluables. Me las mandáis con foto</w:t>
      </w:r>
      <w:r w:rsidRPr="00400711">
        <w:rPr>
          <w:b/>
          <w:bCs/>
          <w:color w:val="FF0000"/>
          <w:highlight w:val="yellow"/>
          <w:u w:val="single"/>
        </w:rPr>
        <w:t>.</w:t>
      </w:r>
      <w:r w:rsidRPr="00843760">
        <w:rPr>
          <w:b/>
          <w:bCs/>
          <w:color w:val="FF0000"/>
          <w:u w:val="single"/>
        </w:rPr>
        <w:t xml:space="preserve"> </w:t>
      </w:r>
    </w:p>
    <w:p w:rsidR="00807F7C" w:rsidRDefault="00400711" w:rsidP="001800CD">
      <w:pPr>
        <w:spacing w:line="360" w:lineRule="auto"/>
        <w:rPr>
          <w:b/>
          <w:bCs/>
          <w:color w:val="000000" w:themeColor="text1"/>
          <w:highlight w:val="yellow"/>
          <w:u w:val="single"/>
        </w:rPr>
      </w:pPr>
      <w:r w:rsidRPr="00400711">
        <w:rPr>
          <w:b/>
          <w:bCs/>
          <w:color w:val="FF0000"/>
          <w:highlight w:val="green"/>
          <w:u w:val="single"/>
        </w:rPr>
        <w:t>Las que tienen fecha de entrega el mismo día se tienen que enviar juntas</w:t>
      </w:r>
      <w:r w:rsidRPr="00400711">
        <w:rPr>
          <w:b/>
          <w:bCs/>
          <w:color w:val="000000" w:themeColor="text1"/>
          <w:highlight w:val="yellow"/>
          <w:u w:val="single"/>
        </w:rPr>
        <w:t>.</w:t>
      </w:r>
    </w:p>
    <w:p w:rsidR="00807F7C" w:rsidRDefault="00400711" w:rsidP="001800CD">
      <w:pPr>
        <w:spacing w:line="360" w:lineRule="auto"/>
        <w:rPr>
          <w:b/>
          <w:bCs/>
          <w:color w:val="FF0000"/>
          <w:highlight w:val="yellow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 xml:space="preserve"> La letra legible: se valorará la presentación</w:t>
      </w:r>
      <w:r w:rsidR="00807F7C">
        <w:rPr>
          <w:b/>
          <w:bCs/>
          <w:color w:val="FF0000"/>
          <w:highlight w:val="yellow"/>
          <w:u w:val="single"/>
        </w:rPr>
        <w:t xml:space="preserve"> y la redacción</w:t>
      </w:r>
      <w:r w:rsidRPr="00400711">
        <w:rPr>
          <w:b/>
          <w:bCs/>
          <w:color w:val="FF0000"/>
          <w:highlight w:val="yellow"/>
          <w:u w:val="single"/>
        </w:rPr>
        <w:t xml:space="preserve">. </w:t>
      </w:r>
    </w:p>
    <w:p w:rsidR="00400711" w:rsidRPr="00807F7C" w:rsidRDefault="00400711" w:rsidP="001800CD">
      <w:pPr>
        <w:spacing w:line="360" w:lineRule="auto"/>
        <w:rPr>
          <w:b/>
          <w:bCs/>
          <w:color w:val="FF0000"/>
          <w:sz w:val="40"/>
          <w:szCs w:val="40"/>
          <w:u w:val="single"/>
        </w:rPr>
      </w:pPr>
      <w:r w:rsidRPr="00807F7C">
        <w:rPr>
          <w:b/>
          <w:bCs/>
          <w:color w:val="FF0000"/>
          <w:sz w:val="40"/>
          <w:szCs w:val="40"/>
          <w:highlight w:val="cyan"/>
          <w:u w:val="single"/>
        </w:rPr>
        <w:t>NO SE ACEPTAN TRABAJOS FUERA DE PLAZO</w:t>
      </w:r>
    </w:p>
    <w:sectPr w:rsidR="00400711" w:rsidRPr="00807F7C" w:rsidSect="006D2FFB">
      <w:pgSz w:w="11900" w:h="16820"/>
      <w:pgMar w:top="402" w:right="615" w:bottom="660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F"/>
    <w:rsid w:val="000B453A"/>
    <w:rsid w:val="00134C65"/>
    <w:rsid w:val="001800CD"/>
    <w:rsid w:val="001836D9"/>
    <w:rsid w:val="003111E9"/>
    <w:rsid w:val="00400711"/>
    <w:rsid w:val="00452569"/>
    <w:rsid w:val="0048564E"/>
    <w:rsid w:val="004F4CAB"/>
    <w:rsid w:val="00554639"/>
    <w:rsid w:val="00613400"/>
    <w:rsid w:val="006D2FFB"/>
    <w:rsid w:val="00711857"/>
    <w:rsid w:val="007237C9"/>
    <w:rsid w:val="00796204"/>
    <w:rsid w:val="007C4665"/>
    <w:rsid w:val="007E54C7"/>
    <w:rsid w:val="00807F7C"/>
    <w:rsid w:val="00843760"/>
    <w:rsid w:val="00915930"/>
    <w:rsid w:val="009E1237"/>
    <w:rsid w:val="00C63A0C"/>
    <w:rsid w:val="00C95284"/>
    <w:rsid w:val="00CD4524"/>
    <w:rsid w:val="00D0411E"/>
    <w:rsid w:val="00D83BCC"/>
    <w:rsid w:val="00D84D97"/>
    <w:rsid w:val="00DD0BCD"/>
    <w:rsid w:val="00EA12FD"/>
    <w:rsid w:val="00F13ADF"/>
    <w:rsid w:val="00F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D3FE"/>
  <w15:chartTrackingRefBased/>
  <w15:docId w15:val="{3C18B5C7-33BB-C04E-B825-D8C3981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3</cp:revision>
  <dcterms:created xsi:type="dcterms:W3CDTF">2020-04-13T09:47:00Z</dcterms:created>
  <dcterms:modified xsi:type="dcterms:W3CDTF">2020-04-13T09:50:00Z</dcterms:modified>
</cp:coreProperties>
</file>